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9FFF" w14:textId="77777777" w:rsidR="001B6F3E" w:rsidRPr="00543657" w:rsidRDefault="001B6F3E" w:rsidP="006E67F1">
      <w:pPr>
        <w:jc w:val="center"/>
        <w:rPr>
          <w:rFonts w:ascii="Times New Roman" w:hAnsi="Times New Roman" w:cs="Times New Roman"/>
          <w:b/>
          <w:color w:val="002060"/>
          <w:sz w:val="28"/>
        </w:rPr>
      </w:pPr>
    </w:p>
    <w:p w14:paraId="6847A000" w14:textId="77777777" w:rsidR="001B6F3E" w:rsidRPr="00543657" w:rsidRDefault="001B6F3E" w:rsidP="006E67F1">
      <w:pPr>
        <w:jc w:val="center"/>
        <w:rPr>
          <w:rFonts w:ascii="Times New Roman" w:hAnsi="Times New Roman" w:cs="Times New Roman"/>
          <w:b/>
          <w:color w:val="002060"/>
          <w:sz w:val="28"/>
        </w:rPr>
      </w:pPr>
    </w:p>
    <w:p w14:paraId="6847A001" w14:textId="6CA16364" w:rsidR="006E67F1" w:rsidRPr="00543657" w:rsidRDefault="006E67F1" w:rsidP="006E67F1">
      <w:pPr>
        <w:jc w:val="center"/>
        <w:rPr>
          <w:rFonts w:ascii="Times New Roman" w:hAnsi="Times New Roman" w:cs="Times New Roman"/>
          <w:b/>
          <w:sz w:val="44"/>
        </w:rPr>
      </w:pPr>
      <w:r w:rsidRPr="00543657">
        <w:rPr>
          <w:rFonts w:ascii="Times New Roman" w:hAnsi="Times New Roman" w:cs="Times New Roman"/>
          <w:b/>
          <w:sz w:val="44"/>
        </w:rPr>
        <w:t xml:space="preserve">Plan </w:t>
      </w:r>
      <w:r w:rsidR="00C6133A" w:rsidRPr="00543657">
        <w:rPr>
          <w:rFonts w:ascii="Times New Roman" w:hAnsi="Times New Roman" w:cs="Times New Roman"/>
          <w:b/>
          <w:sz w:val="44"/>
        </w:rPr>
        <w:t xml:space="preserve">de </w:t>
      </w:r>
      <w:r w:rsidR="00976F29" w:rsidRPr="00543657">
        <w:rPr>
          <w:rFonts w:ascii="Times New Roman" w:hAnsi="Times New Roman" w:cs="Times New Roman"/>
          <w:b/>
          <w:sz w:val="44"/>
        </w:rPr>
        <w:t>Informare și Publicitate</w:t>
      </w:r>
    </w:p>
    <w:p w14:paraId="6847A002" w14:textId="77777777" w:rsidR="001B6F3E" w:rsidRPr="00543657" w:rsidRDefault="001B6F3E" w:rsidP="006E67F1">
      <w:pPr>
        <w:jc w:val="center"/>
        <w:rPr>
          <w:rFonts w:ascii="Times New Roman" w:hAnsi="Times New Roman" w:cs="Times New Roman"/>
          <w:b/>
          <w:sz w:val="28"/>
        </w:rPr>
      </w:pPr>
    </w:p>
    <w:p w14:paraId="6847A003" w14:textId="77777777" w:rsidR="001B6F3E" w:rsidRPr="00543657" w:rsidRDefault="001B6F3E" w:rsidP="006E67F1">
      <w:pPr>
        <w:jc w:val="center"/>
        <w:rPr>
          <w:rFonts w:ascii="Times New Roman" w:hAnsi="Times New Roman" w:cs="Times New Roman"/>
          <w:b/>
          <w:sz w:val="28"/>
        </w:rPr>
      </w:pPr>
    </w:p>
    <w:p w14:paraId="1C811CAC" w14:textId="77777777" w:rsidR="006326CF" w:rsidRDefault="001B6F3E" w:rsidP="006326CF">
      <w:pPr>
        <w:jc w:val="center"/>
        <w:rPr>
          <w:rFonts w:ascii="Times New Roman" w:hAnsi="Times New Roman" w:cs="Times New Roman"/>
          <w:b/>
          <w:sz w:val="36"/>
        </w:rPr>
      </w:pPr>
      <w:r w:rsidRPr="00543657">
        <w:rPr>
          <w:rFonts w:ascii="Times New Roman" w:hAnsi="Times New Roman" w:cs="Times New Roman"/>
          <w:b/>
          <w:sz w:val="36"/>
        </w:rPr>
        <w:t>Proiect</w:t>
      </w:r>
    </w:p>
    <w:p w14:paraId="381BFC46" w14:textId="6B1E83EA" w:rsidR="009F3762" w:rsidRPr="006326CF" w:rsidRDefault="006326CF" w:rsidP="006326CF">
      <w:pPr>
        <w:jc w:val="center"/>
        <w:rPr>
          <w:rFonts w:ascii="Times New Roman" w:hAnsi="Times New Roman" w:cs="Times New Roman"/>
          <w:b/>
          <w:sz w:val="36"/>
        </w:rPr>
      </w:pPr>
      <w:r>
        <w:rPr>
          <w:rFonts w:ascii="Times New Roman" w:hAnsi="Times New Roman" w:cs="Times New Roman"/>
          <w:b/>
          <w:bCs/>
          <w:i/>
          <w:iCs/>
          <w:sz w:val="36"/>
        </w:rPr>
        <w:t>F</w:t>
      </w:r>
      <w:r w:rsidR="009F3762" w:rsidRPr="009F3762">
        <w:rPr>
          <w:rFonts w:ascii="Times New Roman" w:hAnsi="Times New Roman" w:cs="Times New Roman"/>
          <w:b/>
          <w:bCs/>
          <w:i/>
          <w:iCs/>
          <w:sz w:val="36"/>
        </w:rPr>
        <w:t>urnizarea de servicii sociale de îngrijire</w:t>
      </w:r>
    </w:p>
    <w:p w14:paraId="6A2CD9FA" w14:textId="4DD421A2" w:rsidR="009F3762" w:rsidRPr="00543657" w:rsidRDefault="009F3762" w:rsidP="009F3762">
      <w:pPr>
        <w:spacing w:before="120" w:after="120"/>
        <w:jc w:val="center"/>
        <w:rPr>
          <w:rFonts w:ascii="Times New Roman" w:hAnsi="Times New Roman" w:cs="Times New Roman"/>
          <w:b/>
          <w:bCs/>
          <w:i/>
          <w:iCs/>
          <w:sz w:val="36"/>
        </w:rPr>
      </w:pPr>
      <w:r w:rsidRPr="00543657">
        <w:rPr>
          <w:rFonts w:ascii="Times New Roman" w:hAnsi="Times New Roman" w:cs="Times New Roman"/>
          <w:b/>
          <w:bCs/>
          <w:i/>
          <w:iCs/>
          <w:sz w:val="36"/>
        </w:rPr>
        <w:t xml:space="preserve">la domiciliu, în Comuna </w:t>
      </w:r>
      <w:r w:rsidR="00B66BDE">
        <w:rPr>
          <w:rFonts w:ascii="Times New Roman" w:hAnsi="Times New Roman" w:cs="Times New Roman"/>
          <w:b/>
          <w:bCs/>
          <w:i/>
          <w:iCs/>
          <w:sz w:val="36"/>
        </w:rPr>
        <w:t>Rus</w:t>
      </w:r>
      <w:r w:rsidRPr="00543657">
        <w:rPr>
          <w:rFonts w:ascii="Times New Roman" w:hAnsi="Times New Roman" w:cs="Times New Roman"/>
          <w:b/>
          <w:bCs/>
          <w:i/>
          <w:iCs/>
          <w:sz w:val="36"/>
        </w:rPr>
        <w:t xml:space="preserve">, județul </w:t>
      </w:r>
      <w:r w:rsidR="00B66BDE">
        <w:rPr>
          <w:rFonts w:ascii="Times New Roman" w:hAnsi="Times New Roman" w:cs="Times New Roman"/>
          <w:b/>
          <w:bCs/>
          <w:i/>
          <w:iCs/>
          <w:sz w:val="36"/>
        </w:rPr>
        <w:t>Salaj</w:t>
      </w:r>
    </w:p>
    <w:p w14:paraId="6847A006" w14:textId="2731D0B2" w:rsidR="006E67F1" w:rsidRPr="00543657" w:rsidRDefault="0086246A" w:rsidP="009F3762">
      <w:pPr>
        <w:spacing w:before="120" w:after="120"/>
        <w:jc w:val="center"/>
        <w:rPr>
          <w:rFonts w:ascii="Times New Roman" w:hAnsi="Times New Roman" w:cs="Times New Roman"/>
          <w:b/>
          <w:sz w:val="32"/>
        </w:rPr>
      </w:pPr>
      <w:r w:rsidRPr="00543657">
        <w:rPr>
          <w:rFonts w:ascii="Times New Roman" w:hAnsi="Times New Roman" w:cs="Times New Roman"/>
          <w:b/>
          <w:sz w:val="36"/>
        </w:rPr>
        <w:t>Cod SMIS: 3</w:t>
      </w:r>
      <w:r w:rsidR="00BE0E59">
        <w:rPr>
          <w:rFonts w:ascii="Times New Roman" w:hAnsi="Times New Roman" w:cs="Times New Roman"/>
          <w:b/>
          <w:sz w:val="36"/>
        </w:rPr>
        <w:t>53855</w:t>
      </w:r>
    </w:p>
    <w:p w14:paraId="6847A007" w14:textId="77777777" w:rsidR="001B6F3E" w:rsidRPr="00543657" w:rsidRDefault="001B6F3E" w:rsidP="006E67F1">
      <w:pPr>
        <w:spacing w:before="120" w:after="120"/>
        <w:jc w:val="both"/>
        <w:rPr>
          <w:rFonts w:ascii="Times New Roman" w:hAnsi="Times New Roman" w:cs="Times New Roman"/>
          <w:sz w:val="32"/>
        </w:rPr>
      </w:pPr>
    </w:p>
    <w:p w14:paraId="6847A008" w14:textId="77777777" w:rsidR="001B6F3E" w:rsidRPr="00543657" w:rsidRDefault="001B6F3E" w:rsidP="00B34E54">
      <w:pPr>
        <w:spacing w:before="120" w:after="120"/>
        <w:jc w:val="center"/>
        <w:rPr>
          <w:rFonts w:ascii="Times New Roman" w:hAnsi="Times New Roman" w:cs="Times New Roman"/>
          <w:sz w:val="32"/>
        </w:rPr>
      </w:pPr>
    </w:p>
    <w:p w14:paraId="0EB47310" w14:textId="77777777" w:rsidR="009F3762" w:rsidRPr="00543657" w:rsidRDefault="009F3762" w:rsidP="00B34E54">
      <w:pPr>
        <w:spacing w:before="120" w:after="120"/>
        <w:jc w:val="center"/>
        <w:rPr>
          <w:rFonts w:ascii="Times New Roman" w:hAnsi="Times New Roman" w:cs="Times New Roman"/>
          <w:sz w:val="32"/>
        </w:rPr>
      </w:pPr>
    </w:p>
    <w:p w14:paraId="3CE27F72" w14:textId="77777777" w:rsidR="009F3762" w:rsidRPr="00543657" w:rsidRDefault="009F3762" w:rsidP="00B34E54">
      <w:pPr>
        <w:spacing w:before="120" w:after="120"/>
        <w:jc w:val="center"/>
        <w:rPr>
          <w:rFonts w:ascii="Times New Roman" w:hAnsi="Times New Roman" w:cs="Times New Roman"/>
          <w:sz w:val="32"/>
        </w:rPr>
      </w:pPr>
    </w:p>
    <w:p w14:paraId="6847A009" w14:textId="77777777" w:rsidR="00B34E54" w:rsidRPr="00543657" w:rsidRDefault="00B34E54" w:rsidP="00B34E54">
      <w:pPr>
        <w:spacing w:before="120" w:after="120"/>
        <w:rPr>
          <w:rFonts w:ascii="Times New Roman" w:hAnsi="Times New Roman" w:cs="Times New Roman"/>
          <w:sz w:val="28"/>
        </w:rPr>
      </w:pPr>
      <w:r w:rsidRPr="00543657">
        <w:rPr>
          <w:rFonts w:ascii="Times New Roman" w:hAnsi="Times New Roman" w:cs="Times New Roman"/>
          <w:sz w:val="28"/>
        </w:rPr>
        <w:t>Intocmit de,</w:t>
      </w:r>
    </w:p>
    <w:p w14:paraId="7AD36BD2" w14:textId="77777777" w:rsidR="00CA5578" w:rsidRPr="00543657" w:rsidRDefault="00CA5578" w:rsidP="00B34E54">
      <w:pPr>
        <w:spacing w:before="120" w:after="120"/>
        <w:rPr>
          <w:rFonts w:ascii="Times New Roman" w:hAnsi="Times New Roman" w:cs="Times New Roman"/>
          <w:sz w:val="28"/>
        </w:rPr>
      </w:pPr>
      <w:r w:rsidRPr="00543657">
        <w:rPr>
          <w:rFonts w:ascii="Times New Roman" w:hAnsi="Times New Roman" w:cs="Times New Roman"/>
          <w:sz w:val="28"/>
        </w:rPr>
        <w:t>Manager Proiect</w:t>
      </w:r>
    </w:p>
    <w:p w14:paraId="6847A00B" w14:textId="5BEEEA24" w:rsidR="00787D83" w:rsidRPr="00543657" w:rsidRDefault="00787D83" w:rsidP="00B34E54">
      <w:pPr>
        <w:spacing w:before="120" w:after="120"/>
        <w:rPr>
          <w:rFonts w:ascii="Times New Roman" w:hAnsi="Times New Roman" w:cs="Times New Roman"/>
          <w:sz w:val="28"/>
        </w:rPr>
      </w:pPr>
    </w:p>
    <w:p w14:paraId="6847A00C" w14:textId="77777777" w:rsidR="001B6F3E" w:rsidRPr="00543657" w:rsidRDefault="001B6F3E" w:rsidP="00B34E54">
      <w:pPr>
        <w:spacing w:before="120" w:after="120"/>
        <w:rPr>
          <w:rFonts w:ascii="Times New Roman" w:hAnsi="Times New Roman" w:cs="Times New Roman"/>
          <w:sz w:val="28"/>
        </w:rPr>
      </w:pPr>
    </w:p>
    <w:p w14:paraId="6847A00D" w14:textId="77777777" w:rsidR="00EA6042" w:rsidRPr="00543657" w:rsidRDefault="00EA6042" w:rsidP="00B34E54">
      <w:pPr>
        <w:spacing w:before="120" w:after="120"/>
        <w:jc w:val="center"/>
        <w:rPr>
          <w:rFonts w:ascii="Times New Roman" w:hAnsi="Times New Roman" w:cs="Times New Roman"/>
          <w:sz w:val="28"/>
        </w:rPr>
      </w:pPr>
    </w:p>
    <w:p w14:paraId="5719FAA6" w14:textId="77777777" w:rsidR="009F3762" w:rsidRPr="00543657" w:rsidRDefault="009F3762" w:rsidP="00B34E54">
      <w:pPr>
        <w:spacing w:before="120" w:after="120"/>
        <w:jc w:val="center"/>
        <w:rPr>
          <w:rFonts w:ascii="Times New Roman" w:hAnsi="Times New Roman" w:cs="Times New Roman"/>
          <w:sz w:val="28"/>
        </w:rPr>
      </w:pPr>
    </w:p>
    <w:p w14:paraId="0C23F3E3" w14:textId="77777777" w:rsidR="009F3762" w:rsidRPr="00543657" w:rsidRDefault="009F3762" w:rsidP="00B34E54">
      <w:pPr>
        <w:spacing w:before="120" w:after="120"/>
        <w:jc w:val="center"/>
        <w:rPr>
          <w:rFonts w:ascii="Times New Roman" w:hAnsi="Times New Roman" w:cs="Times New Roman"/>
          <w:sz w:val="28"/>
        </w:rPr>
      </w:pPr>
    </w:p>
    <w:p w14:paraId="4AB7AC6E" w14:textId="77777777" w:rsidR="009F3762" w:rsidRPr="00543657" w:rsidRDefault="009F3762" w:rsidP="00B34E54">
      <w:pPr>
        <w:spacing w:before="120" w:after="120"/>
        <w:jc w:val="center"/>
        <w:rPr>
          <w:rFonts w:ascii="Times New Roman" w:hAnsi="Times New Roman" w:cs="Times New Roman"/>
          <w:sz w:val="28"/>
        </w:rPr>
      </w:pPr>
    </w:p>
    <w:p w14:paraId="65D1CC18" w14:textId="77777777" w:rsidR="009F3762" w:rsidRPr="00543657" w:rsidRDefault="009F3762" w:rsidP="00B34E54">
      <w:pPr>
        <w:spacing w:before="120" w:after="120"/>
        <w:jc w:val="center"/>
        <w:rPr>
          <w:rFonts w:ascii="Times New Roman" w:hAnsi="Times New Roman" w:cs="Times New Roman"/>
          <w:sz w:val="28"/>
        </w:rPr>
      </w:pPr>
    </w:p>
    <w:p w14:paraId="6C9BBBC1" w14:textId="77777777" w:rsidR="009F3762" w:rsidRPr="00543657" w:rsidRDefault="009F3762" w:rsidP="00B34E54">
      <w:pPr>
        <w:spacing w:before="120" w:after="120"/>
        <w:jc w:val="center"/>
        <w:rPr>
          <w:rFonts w:ascii="Times New Roman" w:hAnsi="Times New Roman" w:cs="Times New Roman"/>
          <w:sz w:val="28"/>
        </w:rPr>
      </w:pPr>
    </w:p>
    <w:p w14:paraId="6847A00F" w14:textId="3BF966FE" w:rsidR="00B34E54" w:rsidRPr="00543657" w:rsidRDefault="00B34E54" w:rsidP="00B34E54">
      <w:pPr>
        <w:pStyle w:val="Heading1"/>
        <w:numPr>
          <w:ilvl w:val="0"/>
          <w:numId w:val="2"/>
        </w:numPr>
        <w:rPr>
          <w:rFonts w:ascii="Times New Roman" w:hAnsi="Times New Roman" w:cs="Times New Roman"/>
        </w:rPr>
      </w:pPr>
      <w:r w:rsidRPr="00543657">
        <w:rPr>
          <w:rFonts w:ascii="Times New Roman" w:hAnsi="Times New Roman" w:cs="Times New Roman"/>
        </w:rPr>
        <w:lastRenderedPageBreak/>
        <w:t xml:space="preserve">Date generale </w:t>
      </w:r>
      <w:r w:rsidR="009F3762" w:rsidRPr="00543657">
        <w:rPr>
          <w:rFonts w:ascii="Times New Roman" w:hAnsi="Times New Roman" w:cs="Times New Roman"/>
        </w:rPr>
        <w:t>des</w:t>
      </w:r>
      <w:r w:rsidRPr="00543657">
        <w:rPr>
          <w:rFonts w:ascii="Times New Roman" w:hAnsi="Times New Roman" w:cs="Times New Roman"/>
        </w:rPr>
        <w:t>pre proiect</w:t>
      </w:r>
    </w:p>
    <w:p w14:paraId="6847A010" w14:textId="77777777" w:rsidR="00B34E54" w:rsidRPr="00543657" w:rsidRDefault="00B34E54" w:rsidP="006E67F1">
      <w:pPr>
        <w:spacing w:before="120" w:after="120"/>
        <w:jc w:val="both"/>
        <w:rPr>
          <w:rFonts w:ascii="Times New Roman" w:hAnsi="Times New Roman" w:cs="Times New Roman"/>
          <w:b/>
        </w:rPr>
      </w:pPr>
    </w:p>
    <w:p w14:paraId="6847A015" w14:textId="6F43F42E" w:rsidR="00B34E54" w:rsidRPr="00543657" w:rsidRDefault="00DE38EB" w:rsidP="0086246A">
      <w:pPr>
        <w:spacing w:before="120" w:after="120"/>
        <w:jc w:val="both"/>
        <w:rPr>
          <w:rFonts w:ascii="Times New Roman" w:hAnsi="Times New Roman" w:cs="Times New Roman"/>
        </w:rPr>
      </w:pPr>
      <w:r w:rsidRPr="00543657">
        <w:rPr>
          <w:rFonts w:ascii="Times New Roman" w:hAnsi="Times New Roman" w:cs="Times New Roman"/>
          <w:b/>
        </w:rPr>
        <w:t xml:space="preserve">Lider: UAT Comuna </w:t>
      </w:r>
      <w:r w:rsidR="00BE0E59">
        <w:rPr>
          <w:rFonts w:ascii="Times New Roman" w:hAnsi="Times New Roman" w:cs="Times New Roman"/>
          <w:b/>
        </w:rPr>
        <w:t>Rus</w:t>
      </w:r>
    </w:p>
    <w:p w14:paraId="6847A017" w14:textId="6E401A85" w:rsidR="006E67F1" w:rsidRPr="00543657" w:rsidRDefault="006E67F1" w:rsidP="006E67F1">
      <w:pPr>
        <w:spacing w:before="120" w:after="120"/>
        <w:jc w:val="both"/>
        <w:rPr>
          <w:rFonts w:ascii="Times New Roman" w:hAnsi="Times New Roman" w:cs="Times New Roman"/>
        </w:rPr>
      </w:pPr>
      <w:r w:rsidRPr="00543657">
        <w:rPr>
          <w:rFonts w:ascii="Times New Roman" w:hAnsi="Times New Roman" w:cs="Times New Roman"/>
          <w:b/>
        </w:rPr>
        <w:t xml:space="preserve">Localizare: Regiunea </w:t>
      </w:r>
      <w:r w:rsidR="0098377E">
        <w:rPr>
          <w:rFonts w:ascii="Times New Roman" w:hAnsi="Times New Roman" w:cs="Times New Roman"/>
          <w:b/>
        </w:rPr>
        <w:t>Centru</w:t>
      </w:r>
      <w:r w:rsidRPr="00543657">
        <w:rPr>
          <w:rFonts w:ascii="Times New Roman" w:hAnsi="Times New Roman" w:cs="Times New Roman"/>
          <w:b/>
        </w:rPr>
        <w:t>, jude</w:t>
      </w:r>
      <w:r w:rsidR="000505C6">
        <w:rPr>
          <w:rFonts w:ascii="Times New Roman" w:hAnsi="Times New Roman" w:cs="Times New Roman"/>
          <w:b/>
        </w:rPr>
        <w:t xml:space="preserve">tul </w:t>
      </w:r>
      <w:r w:rsidR="00BE0E59">
        <w:rPr>
          <w:rFonts w:ascii="Times New Roman" w:hAnsi="Times New Roman" w:cs="Times New Roman"/>
          <w:b/>
        </w:rPr>
        <w:t>Salaj</w:t>
      </w:r>
    </w:p>
    <w:p w14:paraId="6847A019" w14:textId="77777777" w:rsidR="006E67F1" w:rsidRDefault="006E67F1" w:rsidP="006E67F1">
      <w:pPr>
        <w:spacing w:before="120" w:after="120"/>
        <w:jc w:val="both"/>
        <w:rPr>
          <w:rFonts w:ascii="Times New Roman" w:hAnsi="Times New Roman" w:cs="Times New Roman"/>
        </w:rPr>
      </w:pPr>
      <w:r w:rsidRPr="00543657">
        <w:rPr>
          <w:rFonts w:ascii="Times New Roman" w:hAnsi="Times New Roman" w:cs="Times New Roman"/>
          <w:b/>
        </w:rPr>
        <w:t>Obiectivul general al proiectului</w:t>
      </w:r>
      <w:r w:rsidRPr="00543657">
        <w:rPr>
          <w:rFonts w:ascii="Times New Roman" w:hAnsi="Times New Roman" w:cs="Times New Roman"/>
        </w:rPr>
        <w:t>:</w:t>
      </w:r>
    </w:p>
    <w:p w14:paraId="6847A01B" w14:textId="7D495C29" w:rsidR="006E67F1" w:rsidRPr="009C6567" w:rsidRDefault="00BA7571" w:rsidP="006E67F1">
      <w:pPr>
        <w:spacing w:before="120" w:after="120"/>
        <w:jc w:val="both"/>
        <w:rPr>
          <w:rFonts w:ascii="Times New Roman" w:hAnsi="Times New Roman" w:cs="Times New Roman"/>
          <w:b/>
          <w:bCs/>
        </w:rPr>
      </w:pPr>
      <w:r w:rsidRPr="00BA7571">
        <w:rPr>
          <w:rFonts w:ascii="Times New Roman" w:hAnsi="Times New Roman" w:cs="Times New Roman"/>
        </w:rPr>
        <w:t xml:space="preserve">Obiectivul general al proiectului este promovarea incluziunii socioeconomice a persoanelor varstnice vulnerabile din COMUNA </w:t>
      </w:r>
      <w:r w:rsidR="00BE0E59">
        <w:rPr>
          <w:rFonts w:ascii="Times New Roman" w:hAnsi="Times New Roman" w:cs="Times New Roman"/>
        </w:rPr>
        <w:t xml:space="preserve">RUS </w:t>
      </w:r>
      <w:r w:rsidRPr="00BA7571">
        <w:rPr>
          <w:rFonts w:ascii="Times New Roman" w:hAnsi="Times New Roman" w:cs="Times New Roman"/>
        </w:rPr>
        <w:t>prin asigurarea accesului egal si in timp util la servicii sociale de calitate pentru cel putin 108 persoane varstnice din comunitatea vizata in proiect, in decursul a minimum 36 luni pe durata implementarii proiectului, servicii care vor deveni sustenabile pentru cel putin 6 luni dupa finalizarea proiectului</w:t>
      </w:r>
      <w:r>
        <w:rPr>
          <w:rFonts w:ascii="Times New Roman" w:hAnsi="Times New Roman" w:cs="Times New Roman"/>
        </w:rPr>
        <w:t>.</w:t>
      </w:r>
      <w:r w:rsidR="00D651F1">
        <w:rPr>
          <w:rFonts w:ascii="Times New Roman" w:hAnsi="Times New Roman" w:cs="Times New Roman"/>
        </w:rPr>
        <w:t xml:space="preserve"> </w:t>
      </w:r>
      <w:r w:rsidR="00D651F1" w:rsidRPr="00D651F1">
        <w:rPr>
          <w:rFonts w:ascii="Times New Roman" w:hAnsi="Times New Roman" w:cs="Times New Roman"/>
        </w:rPr>
        <w:t xml:space="preserve">Astfel prin dezvoltarea in cadrul proiectului a infrastructurii specifice pentru beneficiarii care nu se pot deplasa la un centru de zi, serviciile de ingrijire vor fi asigurate prin unitati de interventie la domiciliu ce se vor deplasa pe teritoriul localitatii pentru asigurarea serviciilor de ingrijire specifice la domiciliu, pentru minimum 108 de beneficiari in cadrul proiectului, persoane varstnice vulnerabile din mediul rural. Se vor realiza in cadrul proiectuluiinclusiv servicii care promoveaza accesul la locuinte si ingrijire orientata catre persoane, inclusiv asistenta medicala, ceea de implica modernizarea sistemelor de protectie sociala, inclusiv promovarea accesului la protectie sociala, acordand o atentie deosebita grupurilor defavorizate Imbunatatirea accesibilitatii, inclusiv pentru persoanele cu dizabilitati, precum si a eficacitatii si rezilientei sistemelor de sanatate si a serviciilor de ingrijire pe termen lung. CONTRIBUTIA LA OBIECTIVELE Programului PoIDS 2021-2027, Prioritatea Prioritate: P06. Servicii de suport pentru persoane varstnice, Obiectiv specific: ESO4.11. prin: - promovarea incluziunii socioeconomice a persoanelor varstnice din COMUNA </w:t>
      </w:r>
      <w:r w:rsidR="00F55BCF">
        <w:rPr>
          <w:rFonts w:ascii="Times New Roman" w:hAnsi="Times New Roman" w:cs="Times New Roman"/>
        </w:rPr>
        <w:t>RUS</w:t>
      </w:r>
      <w:r w:rsidR="00D651F1" w:rsidRPr="00D651F1">
        <w:rPr>
          <w:rFonts w:ascii="Times New Roman" w:hAnsi="Times New Roman" w:cs="Times New Roman"/>
        </w:rPr>
        <w:t xml:space="preserve"> si asigurarea accesului egal si in timp util la servicii sociale de calitate dezvoltate la nivelul COMUNEI </w:t>
      </w:r>
      <w:r w:rsidR="00F55BCF">
        <w:rPr>
          <w:rFonts w:ascii="Times New Roman" w:hAnsi="Times New Roman" w:cs="Times New Roman"/>
        </w:rPr>
        <w:t>RUS</w:t>
      </w:r>
      <w:r w:rsidR="00D651F1" w:rsidRPr="00D651F1">
        <w:rPr>
          <w:rFonts w:ascii="Times New Roman" w:hAnsi="Times New Roman" w:cs="Times New Roman"/>
        </w:rPr>
        <w:t xml:space="preserve"> prin furnizarea de servicii utilizand unitati de interventie la domiciliu pentru asigurarea de servicii sociale pentru cel putin 108 de persoane varstnice vulnerabile, cu domiciliul in COMUNEI </w:t>
      </w:r>
      <w:r w:rsidR="007A3116">
        <w:rPr>
          <w:rFonts w:ascii="Times New Roman" w:hAnsi="Times New Roman" w:cs="Times New Roman"/>
        </w:rPr>
        <w:t>RUS</w:t>
      </w:r>
      <w:r w:rsidR="00D651F1" w:rsidRPr="00D651F1">
        <w:rPr>
          <w:rFonts w:ascii="Times New Roman" w:hAnsi="Times New Roman" w:cs="Times New Roman"/>
        </w:rPr>
        <w:t xml:space="preserve"> din care cel putin 10% persoane varstnice vulnerabile de etnie roma</w:t>
      </w:r>
      <w:r w:rsidR="00D651F1" w:rsidRPr="00D651F1">
        <w:rPr>
          <w:rFonts w:ascii="Times New Roman" w:hAnsi="Times New Roman" w:cs="Times New Roman"/>
          <w:b/>
          <w:bCs/>
        </w:rPr>
        <w:t xml:space="preserve"> </w:t>
      </w:r>
      <w:r w:rsidR="009C6567">
        <w:rPr>
          <w:rFonts w:ascii="Times New Roman" w:hAnsi="Times New Roman" w:cs="Times New Roman"/>
          <w:b/>
          <w:bCs/>
        </w:rPr>
        <w:t>.</w:t>
      </w:r>
    </w:p>
    <w:p w14:paraId="104F2AD2" w14:textId="448EB3C7" w:rsidR="00411AFA" w:rsidRPr="00411AFA" w:rsidRDefault="006E67F1" w:rsidP="00411AFA">
      <w:pPr>
        <w:spacing w:before="120" w:after="120"/>
        <w:jc w:val="both"/>
        <w:rPr>
          <w:rFonts w:ascii="Times New Roman" w:hAnsi="Times New Roman" w:cs="Times New Roman"/>
          <w:b/>
        </w:rPr>
      </w:pPr>
      <w:r w:rsidRPr="00543657">
        <w:rPr>
          <w:rFonts w:ascii="Times New Roman" w:hAnsi="Times New Roman" w:cs="Times New Roman"/>
          <w:b/>
        </w:rPr>
        <w:t>Obiective</w:t>
      </w:r>
      <w:r w:rsidR="00B34E54" w:rsidRPr="00543657">
        <w:rPr>
          <w:rFonts w:ascii="Times New Roman" w:hAnsi="Times New Roman" w:cs="Times New Roman"/>
          <w:b/>
        </w:rPr>
        <w:t>le</w:t>
      </w:r>
      <w:r w:rsidRPr="00543657">
        <w:rPr>
          <w:rFonts w:ascii="Times New Roman" w:hAnsi="Times New Roman" w:cs="Times New Roman"/>
          <w:b/>
        </w:rPr>
        <w:t xml:space="preserve"> specifice ale proiectului</w:t>
      </w:r>
    </w:p>
    <w:p w14:paraId="20799617" w14:textId="7324DDCF" w:rsidR="00411AFA" w:rsidRPr="00411AFA" w:rsidRDefault="00411AFA" w:rsidP="00411AFA">
      <w:pPr>
        <w:spacing w:before="120" w:after="120"/>
        <w:jc w:val="both"/>
        <w:rPr>
          <w:rFonts w:ascii="Times New Roman" w:hAnsi="Times New Roman" w:cs="Times New Roman"/>
          <w:bCs/>
        </w:rPr>
      </w:pPr>
      <w:r w:rsidRPr="00411AFA">
        <w:rPr>
          <w:rFonts w:ascii="Times New Roman" w:hAnsi="Times New Roman" w:cs="Times New Roman"/>
          <w:bCs/>
        </w:rPr>
        <w:t xml:space="preserve">OS1 - Promovarea incluziunii socioeconomice a persoanelor varstnice vulnerabile din COMUNA </w:t>
      </w:r>
      <w:r w:rsidR="007A3116">
        <w:rPr>
          <w:rFonts w:ascii="Times New Roman" w:hAnsi="Times New Roman" w:cs="Times New Roman"/>
          <w:bCs/>
        </w:rPr>
        <w:t>RUS</w:t>
      </w:r>
      <w:r w:rsidRPr="00411AFA">
        <w:rPr>
          <w:rFonts w:ascii="Times New Roman" w:hAnsi="Times New Roman" w:cs="Times New Roman"/>
          <w:bCs/>
        </w:rPr>
        <w:t>, prin infiintarea serviciului social de ingrijire la domiciliu, cod serviciu</w:t>
      </w:r>
      <w:r w:rsidR="004F0356">
        <w:rPr>
          <w:rFonts w:ascii="Times New Roman" w:hAnsi="Times New Roman" w:cs="Times New Roman"/>
          <w:bCs/>
        </w:rPr>
        <w:t xml:space="preserve"> </w:t>
      </w:r>
      <w:r w:rsidRPr="00411AFA">
        <w:rPr>
          <w:rFonts w:ascii="Times New Roman" w:hAnsi="Times New Roman" w:cs="Times New Roman"/>
          <w:bCs/>
        </w:rPr>
        <w:t>social 8810 ID I, in maximum 4 luni de la semnarea contractului de finantare si consolidarea serviciilor care vizeaza incurajarea participarii varstnicilor la viata sociala activa, prevenirea izolarii si a institutionalizarii. OS1 va fi atins prin implementarea activitatii 3 din proiect, respectiv Infiintarea serviciilor sociale destinate persoanelor varstnice(Activ itatea 1 din ghid) si activitatea 5 - Consolidarea serviciilor care vizeaza incurajarea participarii varstnicilor la viata sociala activa, prevenirea izolarii si a institutionalizarii (Activitatea 3 din ghid). Actiunile ce vor conduce la realizarea obiectivului – Furnizarea de sociale destinate persoanelor varstnice si consolidarea serviciilor care vizeaza incurajarea participarii varstnicilor la viata sociala activa, prevenirea izolarii si a institutionalizarii, conform descrierii activitatii 5 din proiect.</w:t>
      </w:r>
    </w:p>
    <w:p w14:paraId="737FB908" w14:textId="5F69EB8F" w:rsidR="00411AFA" w:rsidRPr="00411AFA" w:rsidRDefault="00411AFA" w:rsidP="00411AFA">
      <w:pPr>
        <w:spacing w:before="120" w:after="120"/>
        <w:jc w:val="both"/>
        <w:rPr>
          <w:rFonts w:ascii="Times New Roman" w:hAnsi="Times New Roman" w:cs="Times New Roman"/>
          <w:bCs/>
        </w:rPr>
      </w:pPr>
      <w:r w:rsidRPr="00411AFA">
        <w:rPr>
          <w:rFonts w:ascii="Times New Roman" w:hAnsi="Times New Roman" w:cs="Times New Roman"/>
          <w:bCs/>
        </w:rPr>
        <w:t xml:space="preserve">OS2 - Asigurarea accesului egal si in timp util la servicii sociale de calitate pentru cel putin 108 persoane varstnice vulnerabile din COMUNA </w:t>
      </w:r>
      <w:r w:rsidR="007A3116">
        <w:rPr>
          <w:rFonts w:ascii="Times New Roman" w:hAnsi="Times New Roman" w:cs="Times New Roman"/>
          <w:bCs/>
        </w:rPr>
        <w:t>RUS</w:t>
      </w:r>
      <w:r w:rsidRPr="00411AFA">
        <w:rPr>
          <w:rFonts w:ascii="Times New Roman" w:hAnsi="Times New Roman" w:cs="Times New Roman"/>
          <w:bCs/>
        </w:rPr>
        <w:t xml:space="preserve"> prin furnizarea de servicii de ingrijire la domiciliu, pe termen lung, prin unitati mobile de interventie la domiciliu. OS2 va fi atins prin implementarea activitatii 4 din proiect, prin infiintarea unei unitati mobile de interventie in comunitate, dotata corespunzator, respectiv un autovehicul destinat prestarii serviciilor de ingrijire la domiciliu, mobilier specific pentru asigurarea </w:t>
      </w:r>
      <w:r w:rsidRPr="00411AFA">
        <w:rPr>
          <w:rFonts w:ascii="Times New Roman" w:hAnsi="Times New Roman" w:cs="Times New Roman"/>
          <w:bCs/>
        </w:rPr>
        <w:lastRenderedPageBreak/>
        <w:t>serviciilor de ingrijire la domiciliu, echipamente IT (precum laptop-uri, conexiune la internet, imprimante portabile, etc), echipamente si materiale medicale specifice precum:</w:t>
      </w:r>
    </w:p>
    <w:p w14:paraId="01B64A6C" w14:textId="1B11E9EF" w:rsidR="00A65988" w:rsidRPr="009C6567" w:rsidRDefault="00411AFA" w:rsidP="006E67F1">
      <w:pPr>
        <w:spacing w:before="120" w:after="120"/>
        <w:jc w:val="both"/>
        <w:rPr>
          <w:rFonts w:ascii="Times New Roman" w:hAnsi="Times New Roman" w:cs="Times New Roman"/>
          <w:bCs/>
        </w:rPr>
      </w:pPr>
      <w:r w:rsidRPr="00411AFA">
        <w:rPr>
          <w:rFonts w:ascii="Times New Roman" w:hAnsi="Times New Roman" w:cs="Times New Roman"/>
          <w:bCs/>
        </w:rPr>
        <w:t>Masa de tratament portabila, Saltea de masaj complet echipata, Scaun de terapie multifunctional, Platforma de balans, Step mobil, Aparat TENS/EMS portabil, Dispozitiv de tractionare manuala, etc. Aceste dotari vor fi utilizate pentru furnizarea serviciilor de ingrijire la domiciliu de personalul specializat in domeniu, contractat in cadrul proiectului: precum Kinetoterapeut, Psiholog, Asistent medical, Asistent social, etc. Pentru asigurarea indeplinirii obiectivului OS2 serviciile asigurate de personalul contractat in proiect vor fi completate de servicii externalizate de telemedicina si medicina de specialitate ce vor fi asigurate se furnizori specializati in domeniu. Actiunile ce vor conduce la realizarea obiectivului – Furnizarea de sociale destinate persoanelor varstnice si consolidarea serviciilor care vizeaza incurajarea participarii varstnicilor la viata sociala activa, prevenirea izolarii si a institutionalizarii, conform descrierii activitati 4 din proiect.</w:t>
      </w:r>
    </w:p>
    <w:p w14:paraId="6847A028" w14:textId="77777777" w:rsidR="006E67F1" w:rsidRDefault="006E67F1" w:rsidP="00543657">
      <w:pPr>
        <w:pStyle w:val="Heading1"/>
        <w:numPr>
          <w:ilvl w:val="0"/>
          <w:numId w:val="2"/>
        </w:numPr>
        <w:spacing w:line="360" w:lineRule="auto"/>
        <w:rPr>
          <w:rFonts w:ascii="Times New Roman" w:hAnsi="Times New Roman" w:cs="Times New Roman"/>
        </w:rPr>
      </w:pPr>
      <w:r w:rsidRPr="00543657">
        <w:rPr>
          <w:rFonts w:ascii="Times New Roman" w:hAnsi="Times New Roman" w:cs="Times New Roman"/>
        </w:rPr>
        <w:t>Grup</w:t>
      </w:r>
      <w:r w:rsidR="00B34E54" w:rsidRPr="00543657">
        <w:rPr>
          <w:rFonts w:ascii="Times New Roman" w:hAnsi="Times New Roman" w:cs="Times New Roman"/>
        </w:rPr>
        <w:t>ul</w:t>
      </w:r>
      <w:r w:rsidRPr="00543657">
        <w:rPr>
          <w:rFonts w:ascii="Times New Roman" w:hAnsi="Times New Roman" w:cs="Times New Roman"/>
        </w:rPr>
        <w:t xml:space="preserve"> țintă</w:t>
      </w:r>
      <w:r w:rsidR="00B34E54" w:rsidRPr="00543657">
        <w:rPr>
          <w:rFonts w:ascii="Times New Roman" w:hAnsi="Times New Roman" w:cs="Times New Roman"/>
        </w:rPr>
        <w:t xml:space="preserve"> vizat in proiect</w:t>
      </w:r>
    </w:p>
    <w:p w14:paraId="006C9597" w14:textId="54072917" w:rsidR="00BD33A6" w:rsidRPr="00BD33A6" w:rsidRDefault="004E6288" w:rsidP="00B20748">
      <w:pPr>
        <w:jc w:val="both"/>
      </w:pPr>
      <w:r w:rsidRPr="004E6288">
        <w:t xml:space="preserve">Grupul tinta (GT) vizat in cadrul proiectului este format din min 108 de persoane persoane varstnice vulnerabile din mediul rural (varstnici cf legislatiei nationale), aflate in situatii de dependenta si care au un venit lunar mai mic decat salariul minim pe economie. Principalele categorii de GT din proiect vor fi: - Varstnici vulnerabili – 100% din GT, respectiv min. 108 persoane varstnice vulnerabile (coresp indicator 6S32);; - Varstnici vulnerabili de etnie roma – min. 10% din GT, respectiv min. 11 persoane varstnice vulnerabile (coresp indicator 6S32.1); In contextul prezentului proiect persoanele varstnice reprezinta categoria de persoane care au implinit varsta de pensionare stabilita de lege, conform art 1 alin (4) din Legea nr. 17 din 6 martie 2000 privind asistenta sociala a persoanelor varstnice. In procesul de selectie a GT se vor avea in vedere urmatoarele conditii: 1. Persoanele varstnice din grupul tinta trebuie sa se regaseasca in cel putin una din situatiile prevazute la art. 3 din Leg. 17/2000 privind asistenta sociala a persoanelor varstnice: a) nu are familie sau nu se afla in intretinerea unei sau unor persoane obligate la aceasta, potrivit dispozitiilor legale in vigoare; b) nu are locuinta si nici posibilitatea de a-si asigura conditiile de locuit pe baza resurselor proprii; c) nu realizeaza venituri proprii sau acestea nu sunt suficiente pentru asigurarea ingrijirii necesare; d) nu se poate gospodari singura sau necesita ingrijire specializata; e) se afla in imposibilitatea de a-si asigura nevoile sociomedicale, datorita bolii ori starii fizice sau psihice 2. Pentru demonstrarea situatiei de dependenta, vor fi respectate prevederile HG 886/2000 pentru aprobarea Grilei nationale de evaluare a nevoilor persoanelor varstnice. Dosarul persoanei varstnice care solicita ingrijiri la domiciliu va contine in mod obligatoriu Grila nationale de evaluare a nevoilor persoanelor varstnice, prevazuta de HG 886/2000. 3. Persoanele varstnice incluse in grupul tinta nu realizeaza venituri proprii sau veniturile lunare realizate sunt mai mici decat salariul minim pe economie, la nivelul acestuia valabil la data includerii persoanei in GT. 4. Grupul tinta al proiectului va avea domiciliul sau resedinta in regiune unde se implementeaza proiectul – Comuna </w:t>
      </w:r>
      <w:r w:rsidR="002748DD">
        <w:t>Rus</w:t>
      </w:r>
      <w:r w:rsidRPr="004E6288">
        <w:t xml:space="preserve">. Cele 4 conditii mentionate trebuie indeplinite simultan. Includerea in GT a beneficiarilor se va realiza pe baza exprimarii acordului in scris al acestora pentru participarea la activitatile desfasurate in cadrul proiectului. In procesul de selectie a GT, precum si in organizarea tuturor activitatilor in cadrul proiectului, se vor respecta prevederile Reg. UE 679/2016 privind protectia persoanelor fizice in ceea ce priveste prelucrarea datelor cu </w:t>
      </w:r>
      <w:r w:rsidRPr="004E6288">
        <w:lastRenderedPageBreak/>
        <w:t>caracter personal si privind libera circulatie a acestor date (Reg. general privind protectia datelor), transpuse in legislatia nationala prin Leg. 190 /2018, precum si prevederile Dir. 2002/58/CE privind prelucrarea datelor personale si protejarea confidentialitatii in sectorul comunicatiilor publice (Directiva asupra confidentialitatii si comunicatiilor electronice), transpusa in legislatia nationala prin Leg. 506/2004 privind prelucrarea datelor cu caracter personal si protectia vietii private in sectorul comunicatiilor electronice, cu modificarile si completarile ulterioare. Se va desemna in cadrul proiectului un responsabil cu prelucrarea datelor cu caracter personal ce va fi remunerat din bugetul proiectului.</w:t>
      </w:r>
    </w:p>
    <w:p w14:paraId="6847A03F" w14:textId="39EB4CBC" w:rsidR="00B34E54" w:rsidRPr="00543657" w:rsidRDefault="00B34E54" w:rsidP="003E30F7">
      <w:pPr>
        <w:pStyle w:val="Heading1"/>
        <w:numPr>
          <w:ilvl w:val="0"/>
          <w:numId w:val="2"/>
        </w:numPr>
        <w:jc w:val="both"/>
        <w:rPr>
          <w:rFonts w:ascii="Times New Roman" w:hAnsi="Times New Roman" w:cs="Times New Roman"/>
        </w:rPr>
      </w:pPr>
      <w:r w:rsidRPr="00543657">
        <w:rPr>
          <w:rFonts w:ascii="Times New Roman" w:hAnsi="Times New Roman" w:cs="Times New Roman"/>
        </w:rPr>
        <w:t xml:space="preserve">Activitatea in cadrul careia se implementeaza </w:t>
      </w:r>
      <w:r w:rsidR="00787D83" w:rsidRPr="00543657">
        <w:rPr>
          <w:rFonts w:ascii="Times New Roman" w:hAnsi="Times New Roman" w:cs="Times New Roman"/>
        </w:rPr>
        <w:t>Planul de informare si publicitate / promovare a proiectului implementat</w:t>
      </w:r>
    </w:p>
    <w:p w14:paraId="6847A040" w14:textId="77777777" w:rsidR="00B34E54" w:rsidRPr="00543657" w:rsidRDefault="00B34E54" w:rsidP="006E67F1">
      <w:pPr>
        <w:rPr>
          <w:rFonts w:ascii="Times New Roman" w:hAnsi="Times New Roman" w:cs="Times New Roman"/>
          <w:b/>
        </w:rPr>
      </w:pPr>
    </w:p>
    <w:p w14:paraId="5B4CE418"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b/>
          <w:sz w:val="24"/>
          <w:szCs w:val="24"/>
        </w:rPr>
        <w:t>Activitatea 1 - Managementul proiectului si activitati suport</w:t>
      </w:r>
      <w:r w:rsidRPr="00543657">
        <w:rPr>
          <w:rFonts w:ascii="Times New Roman" w:hAnsi="Times New Roman" w:cs="Times New Roman"/>
          <w:sz w:val="24"/>
          <w:szCs w:val="24"/>
        </w:rPr>
        <w:t xml:space="preserve"> </w:t>
      </w:r>
    </w:p>
    <w:p w14:paraId="2FD75A91"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73BA4217"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b/>
          <w:sz w:val="24"/>
          <w:szCs w:val="24"/>
        </w:rPr>
      </w:pPr>
      <w:r w:rsidRPr="00543657">
        <w:rPr>
          <w:rFonts w:ascii="Times New Roman" w:hAnsi="Times New Roman" w:cs="Times New Roman"/>
          <w:b/>
          <w:sz w:val="24"/>
          <w:szCs w:val="24"/>
        </w:rPr>
        <w:t xml:space="preserve">1.1 Managementul general al proiectului </w:t>
      </w:r>
    </w:p>
    <w:p w14:paraId="4B866F41"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b/>
          <w:sz w:val="24"/>
          <w:szCs w:val="24"/>
        </w:rPr>
      </w:pPr>
      <w:r w:rsidRPr="00543657">
        <w:rPr>
          <w:rFonts w:ascii="Times New Roman" w:hAnsi="Times New Roman" w:cs="Times New Roman"/>
          <w:b/>
          <w:sz w:val="24"/>
          <w:szCs w:val="24"/>
        </w:rPr>
        <w:t xml:space="preserve">1.2 Managementul financiar al proiectului, raportare si realizarea procedurilor de achizitie </w:t>
      </w:r>
    </w:p>
    <w:p w14:paraId="7F66F709"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2C202016"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Activitatea de management este o activitate trasversala si asigura suport pentru implementarea tuturor activitatilor cheie din proiect. </w:t>
      </w:r>
    </w:p>
    <w:p w14:paraId="677BC3BB"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Managementul proiectului va fi asigurat de echipa de management a proiectului formata din: </w:t>
      </w:r>
    </w:p>
    <w:p w14:paraId="1210D1AD" w14:textId="77777777" w:rsidR="008422A8" w:rsidRPr="00543657" w:rsidRDefault="008422A8" w:rsidP="008422A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Managerul Proiectului – Rol in coordonarea, organizarea si managementul proiectului, </w:t>
      </w:r>
    </w:p>
    <w:p w14:paraId="2A488D2D" w14:textId="77777777" w:rsidR="008422A8" w:rsidRPr="00543657" w:rsidRDefault="008422A8" w:rsidP="008422A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Responsabil financiar - Rol in asigurarea managementului financiar al proiectului si </w:t>
      </w:r>
    </w:p>
    <w:p w14:paraId="3C5CBB15" w14:textId="77777777" w:rsidR="008422A8" w:rsidRPr="00543657" w:rsidRDefault="008422A8" w:rsidP="008422A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Responsabil achizitii publice - Rol in organizarea si desfasurarea procedurilor de achizitie in cadrul proiectului, pentru componenta FSE+, </w:t>
      </w:r>
    </w:p>
    <w:p w14:paraId="4C81F643" w14:textId="12EE3980" w:rsidR="008422A8" w:rsidRPr="00543657" w:rsidRDefault="008422A8" w:rsidP="008422A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iar pentru componenta F</w:t>
      </w:r>
      <w:r w:rsidR="001D3270">
        <w:rPr>
          <w:rFonts w:ascii="Times New Roman" w:hAnsi="Times New Roman" w:cs="Times New Roman"/>
          <w:sz w:val="24"/>
          <w:szCs w:val="24"/>
        </w:rPr>
        <w:t>SE</w:t>
      </w:r>
      <w:r w:rsidR="00490CB3">
        <w:rPr>
          <w:rFonts w:ascii="Times New Roman" w:hAnsi="Times New Roman" w:cs="Times New Roman"/>
          <w:sz w:val="24"/>
          <w:szCs w:val="24"/>
        </w:rPr>
        <w:t xml:space="preserve">+ </w:t>
      </w:r>
      <w:r w:rsidRPr="00543657">
        <w:rPr>
          <w:rFonts w:ascii="Times New Roman" w:hAnsi="Times New Roman" w:cs="Times New Roman"/>
          <w:sz w:val="24"/>
          <w:szCs w:val="24"/>
        </w:rPr>
        <w:t xml:space="preserve">cheltuielile cu managementul de proiect pentru obiectivul de investitii au fost incluse in deviz, respectiv in bugetul proiectului la capitolul 3 – 3.7 Consultanta. </w:t>
      </w:r>
    </w:p>
    <w:p w14:paraId="30D135D1"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650A65B8"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5AED3908"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b/>
          <w:sz w:val="24"/>
          <w:szCs w:val="24"/>
        </w:rPr>
      </w:pPr>
      <w:r w:rsidRPr="00543657">
        <w:rPr>
          <w:rFonts w:ascii="Times New Roman" w:hAnsi="Times New Roman" w:cs="Times New Roman"/>
          <w:b/>
          <w:sz w:val="24"/>
          <w:szCs w:val="24"/>
        </w:rPr>
        <w:t>Activitatea 2 - Informarea si publicitatea proiectului</w:t>
      </w:r>
    </w:p>
    <w:p w14:paraId="59B1C50A"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13E1085F"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b/>
          <w:sz w:val="24"/>
          <w:szCs w:val="24"/>
        </w:rPr>
        <w:t>2.1 Informarea si publicitatea proiectului</w:t>
      </w:r>
      <w:r w:rsidRPr="00543657">
        <w:rPr>
          <w:rFonts w:ascii="Times New Roman" w:hAnsi="Times New Roman" w:cs="Times New Roman"/>
          <w:sz w:val="24"/>
          <w:szCs w:val="24"/>
        </w:rPr>
        <w:t xml:space="preserve"> </w:t>
      </w:r>
    </w:p>
    <w:p w14:paraId="3B0AE207"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2B8E0541"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MASURILE DE INFORMARE SI PUBLICITATE care vor fi aplicate in cadrul proiectului vor respecta prevederile Ghidului de Identitate Vizuala pentru perioada de progrmare 2021-2027 in Romania si ghidului conditii generale POIDS 2021-2027. </w:t>
      </w:r>
    </w:p>
    <w:p w14:paraId="026C58DF"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119A16B7"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Principalele masuri de informare si publicitate care vor fi aplicate in proiect sunt: </w:t>
      </w:r>
    </w:p>
    <w:p w14:paraId="5F662AB2" w14:textId="77777777" w:rsidR="008422A8" w:rsidRPr="00543657" w:rsidRDefault="008422A8" w:rsidP="008422A8">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realizarea si distribuirea in presa a 2 comunicate de presa la inceputul si la finele proiectului, </w:t>
      </w:r>
    </w:p>
    <w:p w14:paraId="6D80D2B1" w14:textId="77777777" w:rsidR="008422A8" w:rsidRPr="00543657" w:rsidRDefault="008422A8" w:rsidP="008422A8">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realizarea unui afis A3 care va fi postat intr-un loc vizibil in toate sediile de implementare a proiectului, realizarea unei prezentari PPT a proiectului care va fi distribuita partenerilor pt a o disemina in randul publicului tinta, mass media, s.a. </w:t>
      </w:r>
    </w:p>
    <w:p w14:paraId="021FBCF3"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16A07871"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 xml:space="preserve">Toate documentele si materialele care vor fi realizate in cadrul proiectului vor contine informatii cu privire la faptul ca proiectul este sprijinit din FSE, iar toti beneficiarii vor fi informati in mod specific (verbal si in scris) cu privire la sprijinul acordat din FSE. Identificare si implicare a membrilor grupului tinta in activitatile proiectului se va realiza prin actiuni de comunicare adresate direct grupului tinta din proiect, precum sesiuni de informare, vizite in teren, comunicare online si mass media, etc. </w:t>
      </w:r>
    </w:p>
    <w:p w14:paraId="25394971"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r w:rsidRPr="00543657">
        <w:rPr>
          <w:rFonts w:ascii="Times New Roman" w:hAnsi="Times New Roman" w:cs="Times New Roman"/>
          <w:sz w:val="24"/>
          <w:szCs w:val="24"/>
        </w:rPr>
        <w:t>Planul de informare și publicitate va fi realizat în cadrul contractului de prestări servicii de informare și publicitae în proiect, achiziție realizată conform planului de achiziții din păroiect.</w:t>
      </w:r>
    </w:p>
    <w:p w14:paraId="21C33BFC" w14:textId="77777777" w:rsidR="008422A8" w:rsidRPr="00543657" w:rsidRDefault="008422A8" w:rsidP="008422A8">
      <w:pPr>
        <w:autoSpaceDE w:val="0"/>
        <w:autoSpaceDN w:val="0"/>
        <w:adjustRightInd w:val="0"/>
        <w:spacing w:after="0" w:line="240" w:lineRule="auto"/>
        <w:jc w:val="both"/>
        <w:rPr>
          <w:rFonts w:ascii="Times New Roman" w:hAnsi="Times New Roman" w:cs="Times New Roman"/>
          <w:sz w:val="24"/>
          <w:szCs w:val="24"/>
        </w:rPr>
      </w:pPr>
    </w:p>
    <w:p w14:paraId="6847A06C" w14:textId="77777777" w:rsidR="00B30C1B" w:rsidRDefault="00B30C1B" w:rsidP="00B30C1B">
      <w:pPr>
        <w:pStyle w:val="Heading1"/>
        <w:numPr>
          <w:ilvl w:val="0"/>
          <w:numId w:val="2"/>
        </w:numPr>
        <w:rPr>
          <w:rFonts w:ascii="Times New Roman" w:hAnsi="Times New Roman" w:cs="Times New Roman"/>
        </w:rPr>
      </w:pPr>
      <w:r w:rsidRPr="00543657">
        <w:rPr>
          <w:rFonts w:ascii="Times New Roman" w:hAnsi="Times New Roman" w:cs="Times New Roman"/>
        </w:rPr>
        <w:t>Rezultate estimate</w:t>
      </w:r>
    </w:p>
    <w:p w14:paraId="2DFB47AA" w14:textId="77777777" w:rsidR="0012304C" w:rsidRDefault="0012304C" w:rsidP="0012304C"/>
    <w:p w14:paraId="3A775A89" w14:textId="2B3FDA9B" w:rsidR="0012304C" w:rsidRPr="00CF10DD" w:rsidRDefault="009E34E8" w:rsidP="00CF10DD">
      <w:pPr>
        <w:jc w:val="both"/>
        <w:rPr>
          <w:rFonts w:ascii="Times New Roman" w:hAnsi="Times New Roman" w:cs="Times New Roman"/>
          <w:sz w:val="24"/>
          <w:szCs w:val="24"/>
        </w:rPr>
      </w:pPr>
      <w:r w:rsidRPr="00CF10DD">
        <w:rPr>
          <w:rFonts w:ascii="Times New Roman" w:hAnsi="Times New Roman" w:cs="Times New Roman"/>
          <w:sz w:val="24"/>
          <w:szCs w:val="24"/>
        </w:rPr>
        <w:t>R7 - minimum 108 de persoane varstnice vulnerabile, beneficiari de servicii si activitati care vizeaza incurajarea participarii varstnicilor la viata sociala activa, prevenirea izolarii si a institutionalizarii aferent activitatii 5 – subactivitatea 5.1; Rezultatul 7 contribuie in mod direct la realizarea Indicatorilor 6S32, 6S32.1, 6S16, 6S16.1 si obiectivelor specifice specific 1 si 2 ale proiectului</w:t>
      </w:r>
    </w:p>
    <w:p w14:paraId="4A7AA9E2" w14:textId="39B6887A" w:rsidR="00364290" w:rsidRPr="00CF10DD" w:rsidRDefault="00364290" w:rsidP="00CF10DD">
      <w:pPr>
        <w:jc w:val="both"/>
        <w:rPr>
          <w:rFonts w:ascii="Times New Roman" w:hAnsi="Times New Roman" w:cs="Times New Roman"/>
          <w:sz w:val="24"/>
          <w:szCs w:val="24"/>
        </w:rPr>
      </w:pPr>
      <w:r w:rsidRPr="00CF10DD">
        <w:rPr>
          <w:rFonts w:ascii="Times New Roman" w:hAnsi="Times New Roman" w:cs="Times New Roman"/>
          <w:sz w:val="24"/>
          <w:szCs w:val="24"/>
        </w:rPr>
        <w:t>R6 – minimum 108 de persoane varstnice vulnerabile, beneficiari de servicii sociale de ingrijire la domiciliu in cadrul proiectului, aferent activitatii 4 – subactivitatea 4.2; # minimum 10% dintre beneficiarii de servicii sociale de ingrijire la domiciliu in cadrul proiectului sunt persoane varstnice vulnerabile de etnie roma, respectiv minimum 11 persoane varstnice vulnerabile # minimum 80% dintre beneficiarii de servicii sociale de ingrijire la domiciliu in cadrul proiectului isi vor imbunatati/ameliora situatia la incetarea calitatii de participant, din care cel putin 10% persoane varstnice vulnerabile de etnie roma, respectiv 9 persoane varstnice vulnerabile Rezultatul 6 contribuie in mod direct la realizarea Indicatorilor 6S32, 6S32.1, 6S16, 6S16.1 si obiectivului specific 2 al proiectului</w:t>
      </w:r>
    </w:p>
    <w:p w14:paraId="6847A06D" w14:textId="29BC3054" w:rsidR="00B30C1B" w:rsidRPr="00CF10DD" w:rsidRDefault="007D40D0" w:rsidP="00CF10DD">
      <w:pPr>
        <w:jc w:val="both"/>
        <w:rPr>
          <w:rFonts w:ascii="Times New Roman" w:hAnsi="Times New Roman" w:cs="Times New Roman"/>
          <w:sz w:val="24"/>
          <w:szCs w:val="24"/>
        </w:rPr>
      </w:pPr>
      <w:r w:rsidRPr="00CF10DD">
        <w:rPr>
          <w:rFonts w:ascii="Times New Roman" w:hAnsi="Times New Roman" w:cs="Times New Roman"/>
          <w:sz w:val="24"/>
          <w:szCs w:val="24"/>
        </w:rPr>
        <w:t>R5 – minimum 108 de persoane varstnice vulnerabile incluse in grupul tinta al proiectului, aferent activitatii 4 – subactivitatea 4.1; # min 108 dosare de grup tinta intocmite Rezultatul 5 contribuie in mod direct la realizarea Indicatorilor 6S32, 6S32.1, 6S16, 6S16.1 si obiectivului specific 2 al proiectulu</w:t>
      </w:r>
    </w:p>
    <w:p w14:paraId="7885B0E6" w14:textId="7B36C67C" w:rsidR="007D40D0" w:rsidRPr="00CF10DD" w:rsidRDefault="00201923" w:rsidP="00CF10DD">
      <w:pPr>
        <w:jc w:val="both"/>
        <w:rPr>
          <w:rFonts w:ascii="Times New Roman" w:hAnsi="Times New Roman" w:cs="Times New Roman"/>
          <w:sz w:val="24"/>
          <w:szCs w:val="24"/>
        </w:rPr>
      </w:pPr>
      <w:r w:rsidRPr="00CF10DD">
        <w:rPr>
          <w:rFonts w:ascii="Times New Roman" w:hAnsi="Times New Roman" w:cs="Times New Roman"/>
          <w:sz w:val="24"/>
          <w:szCs w:val="24"/>
        </w:rPr>
        <w:t>R4 – un serviciu social destinat persoanelor varstnice, cu unitate de ingrijire la domiciliu - cod serviciu social 8810 ID I, infiintat in comunitatea din Comuna</w:t>
      </w:r>
      <w:r w:rsidR="002748DD">
        <w:rPr>
          <w:rFonts w:ascii="Times New Roman" w:hAnsi="Times New Roman" w:cs="Times New Roman"/>
          <w:sz w:val="24"/>
          <w:szCs w:val="24"/>
        </w:rPr>
        <w:t xml:space="preserve"> Rus</w:t>
      </w:r>
      <w:r w:rsidRPr="00CF10DD">
        <w:rPr>
          <w:rFonts w:ascii="Times New Roman" w:hAnsi="Times New Roman" w:cs="Times New Roman"/>
          <w:sz w:val="24"/>
          <w:szCs w:val="24"/>
        </w:rPr>
        <w:t>, aferent activitatii 3 – subactivitatea 3.1; Rezultatul 4 contribuie in mod indirect la realizarea Indicatorilor 6S32, 6S32.1, 6S16, 6S16.1 si obiectivelor specifice specific 1 si 2 ale proiectului</w:t>
      </w:r>
    </w:p>
    <w:p w14:paraId="457751A4" w14:textId="58DB92BA" w:rsidR="00201923" w:rsidRPr="00CF10DD" w:rsidRDefault="00104F4F" w:rsidP="00CF10DD">
      <w:pPr>
        <w:jc w:val="both"/>
        <w:rPr>
          <w:rFonts w:ascii="Times New Roman" w:hAnsi="Times New Roman" w:cs="Times New Roman"/>
          <w:sz w:val="24"/>
          <w:szCs w:val="24"/>
        </w:rPr>
      </w:pPr>
      <w:r w:rsidRPr="00CF10DD">
        <w:rPr>
          <w:rFonts w:ascii="Times New Roman" w:hAnsi="Times New Roman" w:cs="Times New Roman"/>
          <w:sz w:val="24"/>
          <w:szCs w:val="24"/>
        </w:rPr>
        <w:t xml:space="preserve">R3 – Plan de Informare si publicitate, aferent activitatii 2 – subactivitatea 2.1; # un afis format A3 cu informatii despre proiect realizat si expus in toate locatiile de implementare; # doua comunicate de presa de finalizare proiect, publicat si preluat de mass-media la nivel </w:t>
      </w:r>
      <w:r w:rsidRPr="00CF10DD">
        <w:rPr>
          <w:rFonts w:ascii="Times New Roman" w:hAnsi="Times New Roman" w:cs="Times New Roman"/>
          <w:sz w:val="24"/>
          <w:szCs w:val="24"/>
        </w:rPr>
        <w:lastRenderedPageBreak/>
        <w:t>local/regional; # o prezentare a proiectului in format electronic elaborata si distribuita celor interesati; # un set de materiale de identitate vizuala a proiectului; Rezultatul 3 contribuie in mod indirect la realizarea tuturor indicatorilor si obiectivelor proiectului</w:t>
      </w:r>
    </w:p>
    <w:p w14:paraId="64338BD0" w14:textId="28D62FC0" w:rsidR="00104F4F" w:rsidRPr="00CF10DD" w:rsidRDefault="00421A76" w:rsidP="00CF10DD">
      <w:pPr>
        <w:jc w:val="both"/>
        <w:rPr>
          <w:rFonts w:ascii="Times New Roman" w:hAnsi="Times New Roman" w:cs="Times New Roman"/>
          <w:sz w:val="24"/>
          <w:szCs w:val="24"/>
        </w:rPr>
      </w:pPr>
      <w:r w:rsidRPr="00CF10DD">
        <w:rPr>
          <w:rFonts w:ascii="Times New Roman" w:hAnsi="Times New Roman" w:cs="Times New Roman"/>
          <w:sz w:val="24"/>
          <w:szCs w:val="24"/>
        </w:rPr>
        <w:t>R2 – Plan de management financiar, raportare si achizitii, aferent activitatii 1 – subactivitatea 1.2; # proceduri si plan de raportare tehnico – financiara realizate; # 14 rapoarte tehnice realizate; # 14 cereri de rambursare intocmite; # 10 proceduri de achiziti realizate; Rezultatul 2 contribuie in mod indirect la realizarea tuturor indicatorilor si obiectivelor proiectului</w:t>
      </w:r>
    </w:p>
    <w:p w14:paraId="17B99CAD" w14:textId="74A1B9B9" w:rsidR="00421A76" w:rsidRPr="00543657" w:rsidRDefault="00FE6704" w:rsidP="00CF10DD">
      <w:pPr>
        <w:jc w:val="both"/>
        <w:rPr>
          <w:rFonts w:ascii="Times New Roman" w:hAnsi="Times New Roman" w:cs="Times New Roman"/>
        </w:rPr>
      </w:pPr>
      <w:r w:rsidRPr="00CF10DD">
        <w:rPr>
          <w:rFonts w:ascii="Times New Roman" w:hAnsi="Times New Roman" w:cs="Times New Roman"/>
          <w:sz w:val="24"/>
          <w:szCs w:val="24"/>
        </w:rPr>
        <w:t>R1 - Plan de Management general al proiectului, aferent activitatii 1 – subactivitatea 1.1; # proceduri pentru management si monitorizare a proiectului realizata; # 42 planificari lunare ale activitatilor proiectului; # 42 Intalniri de management realizate; Rezultatul 1 contribuie in mod indirect la realizarea tuturor indicatorilor si obiectivelor proi</w:t>
      </w:r>
      <w:r w:rsidRPr="00FE6704">
        <w:rPr>
          <w:rFonts w:ascii="Times New Roman" w:hAnsi="Times New Roman" w:cs="Times New Roman"/>
        </w:rPr>
        <w:t>ectului</w:t>
      </w:r>
      <w:r>
        <w:rPr>
          <w:rFonts w:ascii="Times New Roman" w:hAnsi="Times New Roman" w:cs="Times New Roman"/>
        </w:rPr>
        <w:t>.</w:t>
      </w:r>
    </w:p>
    <w:sectPr w:rsidR="00421A76" w:rsidRPr="00543657" w:rsidSect="00E81D93">
      <w:headerReference w:type="default" r:id="rId8"/>
      <w:footerReference w:type="default" r:id="rId9"/>
      <w:pgSz w:w="11906" w:h="16838"/>
      <w:pgMar w:top="1440" w:right="1440" w:bottom="1440" w:left="1440" w:header="142"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0113F" w14:textId="77777777" w:rsidR="00033B32" w:rsidRDefault="00033B32" w:rsidP="001B6F3E">
      <w:pPr>
        <w:spacing w:after="0" w:line="240" w:lineRule="auto"/>
      </w:pPr>
      <w:r>
        <w:separator/>
      </w:r>
    </w:p>
  </w:endnote>
  <w:endnote w:type="continuationSeparator" w:id="0">
    <w:p w14:paraId="00A0D87A" w14:textId="77777777" w:rsidR="00033B32" w:rsidRDefault="00033B32" w:rsidP="001B6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A0C1" w14:textId="06B6F49A" w:rsidR="0086246A" w:rsidRDefault="0086246A" w:rsidP="0086246A">
    <w:pPr>
      <w:pStyle w:val="Footer"/>
      <w:tabs>
        <w:tab w:val="left" w:pos="8647"/>
      </w:tabs>
    </w:pPr>
    <w:r>
      <w:t xml:space="preserve">                   </w:t>
    </w:r>
  </w:p>
  <w:p w14:paraId="6847A0C2" w14:textId="77777777" w:rsidR="00B34E54" w:rsidRDefault="00B34E54" w:rsidP="00B34E5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0467" w14:textId="77777777" w:rsidR="00033B32" w:rsidRDefault="00033B32" w:rsidP="001B6F3E">
      <w:pPr>
        <w:spacing w:after="0" w:line="240" w:lineRule="auto"/>
      </w:pPr>
      <w:r>
        <w:separator/>
      </w:r>
    </w:p>
  </w:footnote>
  <w:footnote w:type="continuationSeparator" w:id="0">
    <w:p w14:paraId="1C26CF89" w14:textId="77777777" w:rsidR="00033B32" w:rsidRDefault="00033B32" w:rsidP="001B6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A0BD" w14:textId="77777777" w:rsidR="0086246A" w:rsidRDefault="0086246A" w:rsidP="0086246A">
    <w:pPr>
      <w:pStyle w:val="NormalWeb"/>
      <w:spacing w:before="600" w:beforeAutospacing="0" w:after="240" w:afterAutospacing="0"/>
    </w:pPr>
    <w:r>
      <w:rPr>
        <w:noProof/>
      </w:rPr>
      <w:drawing>
        <wp:inline distT="0" distB="0" distL="0" distR="0" wp14:anchorId="6847A0C3" wp14:editId="6847A0C4">
          <wp:extent cx="2968625" cy="641350"/>
          <wp:effectExtent l="0" t="0" r="3175" b="6350"/>
          <wp:docPr id="595844243" name="Picture 595844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8625" cy="641350"/>
                  </a:xfrm>
                  <a:prstGeom prst="rect">
                    <a:avLst/>
                  </a:prstGeom>
                  <a:noFill/>
                  <a:ln>
                    <a:noFill/>
                  </a:ln>
                </pic:spPr>
              </pic:pic>
            </a:graphicData>
          </a:graphic>
        </wp:inline>
      </w:drawing>
    </w:r>
    <w:r>
      <w:t xml:space="preserve">                                  </w:t>
    </w:r>
    <w:r>
      <w:rPr>
        <w:noProof/>
      </w:rPr>
      <w:drawing>
        <wp:inline distT="0" distB="0" distL="0" distR="0" wp14:anchorId="6847A0C5" wp14:editId="6847A0C6">
          <wp:extent cx="600075" cy="600075"/>
          <wp:effectExtent l="0" t="0" r="9525" b="9525"/>
          <wp:docPr id="2141679111" name="Picture 214167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6847A0C0" w14:textId="77777777" w:rsidR="001B6F3E" w:rsidRPr="0086246A" w:rsidRDefault="001B6F3E" w:rsidP="00862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16B"/>
    <w:multiLevelType w:val="hybridMultilevel"/>
    <w:tmpl w:val="E2C2A774"/>
    <w:lvl w:ilvl="0" w:tplc="3BE4111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1F10BE8"/>
    <w:multiLevelType w:val="hybridMultilevel"/>
    <w:tmpl w:val="D95E99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F596329"/>
    <w:multiLevelType w:val="hybridMultilevel"/>
    <w:tmpl w:val="EC1A2C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775189C"/>
    <w:multiLevelType w:val="hybridMultilevel"/>
    <w:tmpl w:val="455AF042"/>
    <w:lvl w:ilvl="0" w:tplc="3BE4111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4A37BCA"/>
    <w:multiLevelType w:val="hybridMultilevel"/>
    <w:tmpl w:val="9B4AF4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4E20FC3"/>
    <w:multiLevelType w:val="hybridMultilevel"/>
    <w:tmpl w:val="9CBEA63C"/>
    <w:lvl w:ilvl="0" w:tplc="3BE4111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C731026"/>
    <w:multiLevelType w:val="hybridMultilevel"/>
    <w:tmpl w:val="67767CF2"/>
    <w:lvl w:ilvl="0" w:tplc="0809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15722082">
    <w:abstractNumId w:val="6"/>
  </w:num>
  <w:num w:numId="2" w16cid:durableId="2041663356">
    <w:abstractNumId w:val="3"/>
  </w:num>
  <w:num w:numId="3" w16cid:durableId="854075793">
    <w:abstractNumId w:val="2"/>
  </w:num>
  <w:num w:numId="4" w16cid:durableId="1473212047">
    <w:abstractNumId w:val="5"/>
  </w:num>
  <w:num w:numId="5" w16cid:durableId="1863980494">
    <w:abstractNumId w:val="0"/>
  </w:num>
  <w:num w:numId="6" w16cid:durableId="1051459894">
    <w:abstractNumId w:val="1"/>
  </w:num>
  <w:num w:numId="7" w16cid:durableId="1752922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A17"/>
    <w:rsid w:val="00033B32"/>
    <w:rsid w:val="00034F1B"/>
    <w:rsid w:val="000505C6"/>
    <w:rsid w:val="00077346"/>
    <w:rsid w:val="00084598"/>
    <w:rsid w:val="00104F4F"/>
    <w:rsid w:val="00110041"/>
    <w:rsid w:val="0011730B"/>
    <w:rsid w:val="0012304C"/>
    <w:rsid w:val="001536AA"/>
    <w:rsid w:val="001672CD"/>
    <w:rsid w:val="00171435"/>
    <w:rsid w:val="001A7878"/>
    <w:rsid w:val="001B1E75"/>
    <w:rsid w:val="001B6F3E"/>
    <w:rsid w:val="001D3270"/>
    <w:rsid w:val="001E068D"/>
    <w:rsid w:val="00201923"/>
    <w:rsid w:val="002100BC"/>
    <w:rsid w:val="00227212"/>
    <w:rsid w:val="002619E4"/>
    <w:rsid w:val="00271D12"/>
    <w:rsid w:val="002748DD"/>
    <w:rsid w:val="002863CD"/>
    <w:rsid w:val="002C57AC"/>
    <w:rsid w:val="002E7A47"/>
    <w:rsid w:val="003168E3"/>
    <w:rsid w:val="00364290"/>
    <w:rsid w:val="003B38DF"/>
    <w:rsid w:val="003B692D"/>
    <w:rsid w:val="003C116C"/>
    <w:rsid w:val="003D6249"/>
    <w:rsid w:val="003E30F7"/>
    <w:rsid w:val="00411AFA"/>
    <w:rsid w:val="00421A76"/>
    <w:rsid w:val="0044420A"/>
    <w:rsid w:val="00461CB4"/>
    <w:rsid w:val="00481AB2"/>
    <w:rsid w:val="00490CB3"/>
    <w:rsid w:val="004A556B"/>
    <w:rsid w:val="004B585F"/>
    <w:rsid w:val="004D5337"/>
    <w:rsid w:val="004D7058"/>
    <w:rsid w:val="004E6288"/>
    <w:rsid w:val="004F0356"/>
    <w:rsid w:val="00513FF6"/>
    <w:rsid w:val="00535700"/>
    <w:rsid w:val="00543657"/>
    <w:rsid w:val="005522BF"/>
    <w:rsid w:val="00563D96"/>
    <w:rsid w:val="0059652B"/>
    <w:rsid w:val="0059686A"/>
    <w:rsid w:val="006024F8"/>
    <w:rsid w:val="00624F7A"/>
    <w:rsid w:val="006326CF"/>
    <w:rsid w:val="006465E4"/>
    <w:rsid w:val="006647D9"/>
    <w:rsid w:val="0069151B"/>
    <w:rsid w:val="0069171B"/>
    <w:rsid w:val="006B5A17"/>
    <w:rsid w:val="006E67F1"/>
    <w:rsid w:val="00725674"/>
    <w:rsid w:val="007431EA"/>
    <w:rsid w:val="007856FE"/>
    <w:rsid w:val="00787D83"/>
    <w:rsid w:val="00796F10"/>
    <w:rsid w:val="007A3116"/>
    <w:rsid w:val="007D40D0"/>
    <w:rsid w:val="008422A8"/>
    <w:rsid w:val="0086246A"/>
    <w:rsid w:val="00873A01"/>
    <w:rsid w:val="008E2D60"/>
    <w:rsid w:val="00916A92"/>
    <w:rsid w:val="0095358A"/>
    <w:rsid w:val="00955CE7"/>
    <w:rsid w:val="00976F29"/>
    <w:rsid w:val="0098377E"/>
    <w:rsid w:val="00990409"/>
    <w:rsid w:val="009914A5"/>
    <w:rsid w:val="009A7D49"/>
    <w:rsid w:val="009C6567"/>
    <w:rsid w:val="009D6A06"/>
    <w:rsid w:val="009D6F2A"/>
    <w:rsid w:val="009E34E8"/>
    <w:rsid w:val="009F13A3"/>
    <w:rsid w:val="009F3762"/>
    <w:rsid w:val="00A65988"/>
    <w:rsid w:val="00A729C3"/>
    <w:rsid w:val="00A839CC"/>
    <w:rsid w:val="00A96FE0"/>
    <w:rsid w:val="00AA353D"/>
    <w:rsid w:val="00AC64F2"/>
    <w:rsid w:val="00AE39E8"/>
    <w:rsid w:val="00AF7882"/>
    <w:rsid w:val="00B14C44"/>
    <w:rsid w:val="00B20748"/>
    <w:rsid w:val="00B30C1B"/>
    <w:rsid w:val="00B31CFF"/>
    <w:rsid w:val="00B34E54"/>
    <w:rsid w:val="00B51582"/>
    <w:rsid w:val="00B66BDE"/>
    <w:rsid w:val="00BA38F0"/>
    <w:rsid w:val="00BA7571"/>
    <w:rsid w:val="00BD33A6"/>
    <w:rsid w:val="00BE0E59"/>
    <w:rsid w:val="00C0101B"/>
    <w:rsid w:val="00C6133A"/>
    <w:rsid w:val="00C91E4E"/>
    <w:rsid w:val="00CA5578"/>
    <w:rsid w:val="00CF10DD"/>
    <w:rsid w:val="00CF2ECE"/>
    <w:rsid w:val="00D13729"/>
    <w:rsid w:val="00D56D27"/>
    <w:rsid w:val="00D651F1"/>
    <w:rsid w:val="00D976FA"/>
    <w:rsid w:val="00DB79FE"/>
    <w:rsid w:val="00DD60FF"/>
    <w:rsid w:val="00DE38EB"/>
    <w:rsid w:val="00DF40D8"/>
    <w:rsid w:val="00E10407"/>
    <w:rsid w:val="00E7405A"/>
    <w:rsid w:val="00E81D93"/>
    <w:rsid w:val="00EA6042"/>
    <w:rsid w:val="00EC7B55"/>
    <w:rsid w:val="00F55BCF"/>
    <w:rsid w:val="00FA609E"/>
    <w:rsid w:val="00FC2C9E"/>
    <w:rsid w:val="00FE6704"/>
    <w:rsid w:val="00FF4D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9FFF"/>
  <w15:docId w15:val="{8C3A1508-DF75-439F-800F-2E4EA7B7A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E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7F1"/>
    <w:pPr>
      <w:ind w:left="720"/>
      <w:contextualSpacing/>
    </w:pPr>
  </w:style>
  <w:style w:type="paragraph" w:styleId="Header">
    <w:name w:val="header"/>
    <w:basedOn w:val="Normal"/>
    <w:link w:val="HeaderChar"/>
    <w:uiPriority w:val="99"/>
    <w:unhideWhenUsed/>
    <w:rsid w:val="001B6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F3E"/>
  </w:style>
  <w:style w:type="paragraph" w:styleId="Footer">
    <w:name w:val="footer"/>
    <w:basedOn w:val="Normal"/>
    <w:link w:val="FooterChar"/>
    <w:uiPriority w:val="99"/>
    <w:unhideWhenUsed/>
    <w:rsid w:val="001B6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F3E"/>
  </w:style>
  <w:style w:type="paragraph" w:styleId="NormalWeb">
    <w:name w:val="Normal (Web)"/>
    <w:basedOn w:val="Normal"/>
    <w:uiPriority w:val="99"/>
    <w:unhideWhenUsed/>
    <w:rsid w:val="001B6F3E"/>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1B6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F3E"/>
    <w:rPr>
      <w:rFonts w:ascii="Tahoma" w:hAnsi="Tahoma" w:cs="Tahoma"/>
      <w:sz w:val="16"/>
      <w:szCs w:val="16"/>
    </w:rPr>
  </w:style>
  <w:style w:type="character" w:customStyle="1" w:styleId="Heading1Char">
    <w:name w:val="Heading 1 Char"/>
    <w:basedOn w:val="DefaultParagraphFont"/>
    <w:link w:val="Heading1"/>
    <w:uiPriority w:val="9"/>
    <w:rsid w:val="00B34E54"/>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B30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398955">
      <w:bodyDiv w:val="1"/>
      <w:marLeft w:val="0"/>
      <w:marRight w:val="0"/>
      <w:marTop w:val="0"/>
      <w:marBottom w:val="0"/>
      <w:divBdr>
        <w:top w:val="none" w:sz="0" w:space="0" w:color="auto"/>
        <w:left w:val="none" w:sz="0" w:space="0" w:color="auto"/>
        <w:bottom w:val="none" w:sz="0" w:space="0" w:color="auto"/>
        <w:right w:val="none" w:sz="0" w:space="0" w:color="auto"/>
      </w:divBdr>
    </w:div>
    <w:div w:id="1330059063">
      <w:bodyDiv w:val="1"/>
      <w:marLeft w:val="0"/>
      <w:marRight w:val="0"/>
      <w:marTop w:val="0"/>
      <w:marBottom w:val="0"/>
      <w:divBdr>
        <w:top w:val="none" w:sz="0" w:space="0" w:color="auto"/>
        <w:left w:val="none" w:sz="0" w:space="0" w:color="auto"/>
        <w:bottom w:val="none" w:sz="0" w:space="0" w:color="auto"/>
        <w:right w:val="none" w:sz="0" w:space="0" w:color="auto"/>
      </w:divBdr>
    </w:div>
    <w:div w:id="204801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DDC0F-4CC1-4180-9DD2-54BCE5A1FE80}">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Metodo</dc:creator>
  <cp:lastModifiedBy>Rascanu, Ioana</cp:lastModifiedBy>
  <cp:revision>3</cp:revision>
  <cp:lastPrinted>2025-02-25T19:22:00Z</cp:lastPrinted>
  <dcterms:created xsi:type="dcterms:W3CDTF">2026-09-29T07:52:00Z</dcterms:created>
  <dcterms:modified xsi:type="dcterms:W3CDTF">2026-09-29T07:55:00Z</dcterms:modified>
</cp:coreProperties>
</file>